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1FE5" w14:textId="117EEE15" w:rsidR="00C45B14" w:rsidRPr="00302B2B" w:rsidRDefault="004907C5" w:rsidP="006E0E57">
      <w:pPr>
        <w:spacing w:after="0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302B2B">
        <w:rPr>
          <w:rFonts w:ascii="Times New Roman" w:hAnsi="Times New Roman" w:cs="Times New Roman"/>
          <w:sz w:val="24"/>
          <w:szCs w:val="24"/>
        </w:rPr>
        <w:t>АННОТАЦИЯ к программе по учебному предмету «</w:t>
      </w:r>
      <w:r w:rsidR="0068687E" w:rsidRPr="00302B2B">
        <w:rPr>
          <w:rFonts w:ascii="Times New Roman" w:hAnsi="Times New Roman" w:cs="Times New Roman"/>
          <w:sz w:val="24"/>
          <w:szCs w:val="24"/>
        </w:rPr>
        <w:t>История России. Всеобщая история</w:t>
      </w:r>
      <w:r w:rsidRPr="00302B2B">
        <w:rPr>
          <w:rFonts w:ascii="Times New Roman" w:hAnsi="Times New Roman" w:cs="Times New Roman"/>
          <w:sz w:val="24"/>
          <w:szCs w:val="24"/>
        </w:rPr>
        <w:t xml:space="preserve">», </w:t>
      </w:r>
      <w:r w:rsidR="0068687E" w:rsidRPr="00302B2B">
        <w:rPr>
          <w:rFonts w:ascii="Times New Roman" w:hAnsi="Times New Roman" w:cs="Times New Roman"/>
          <w:sz w:val="24"/>
          <w:szCs w:val="24"/>
        </w:rPr>
        <w:t>5</w:t>
      </w:r>
      <w:r w:rsidRPr="00302B2B">
        <w:rPr>
          <w:rFonts w:ascii="Times New Roman" w:hAnsi="Times New Roman" w:cs="Times New Roman"/>
          <w:sz w:val="24"/>
          <w:szCs w:val="24"/>
        </w:rPr>
        <w:t>-9 классы.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4907C5" w:rsidRPr="00302B2B" w14:paraId="72D249DC" w14:textId="77777777" w:rsidTr="00933A39">
        <w:tc>
          <w:tcPr>
            <w:tcW w:w="2689" w:type="dxa"/>
          </w:tcPr>
          <w:p w14:paraId="3CB7313A" w14:textId="10A2DFCA" w:rsidR="004907C5" w:rsidRPr="00302B2B" w:rsidRDefault="004907C5" w:rsidP="006E0E57">
            <w:pPr>
              <w:ind w:left="39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796" w:type="dxa"/>
          </w:tcPr>
          <w:p w14:paraId="34ADE9F5" w14:textId="77777777" w:rsidR="00302B2B" w:rsidRPr="00302B2B" w:rsidRDefault="0068687E" w:rsidP="00302B2B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302B2B">
              <w:t xml:space="preserve">Цель: </w:t>
            </w:r>
          </w:p>
          <w:p w14:paraId="71AF15AC" w14:textId="16E0446E" w:rsidR="000B17BA" w:rsidRPr="00302B2B" w:rsidRDefault="000B17BA" w:rsidP="00302B2B">
            <w:pPr>
              <w:pStyle w:val="c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530"/>
              <w:jc w:val="both"/>
            </w:pPr>
            <w:r w:rsidRPr="00302B2B">
              <w:rPr>
                <w:rStyle w:val="c9"/>
                <w:color w:val="000000"/>
              </w:rPr>
      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подготовке и социализации учащихся.</w:t>
            </w:r>
          </w:p>
          <w:p w14:paraId="6541F83C" w14:textId="77777777" w:rsidR="0068687E" w:rsidRPr="00302B2B" w:rsidRDefault="0068687E" w:rsidP="006E0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2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0C06F9FF" w14:textId="3944240E" w:rsidR="000B17BA" w:rsidRPr="00302B2B" w:rsidRDefault="000B17BA" w:rsidP="006E0E57">
            <w:pPr>
              <w:pStyle w:val="c1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30"/>
              <w:jc w:val="both"/>
              <w:rPr>
                <w:color w:val="000000"/>
              </w:rPr>
            </w:pPr>
            <w:r w:rsidRPr="00302B2B">
              <w:rPr>
                <w:rStyle w:val="c38"/>
                <w:color w:val="000000"/>
              </w:rPr>
      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</w:t>
            </w:r>
          </w:p>
          <w:p w14:paraId="02B1638A" w14:textId="77777777" w:rsidR="000B17BA" w:rsidRPr="00302B2B" w:rsidRDefault="000B17BA" w:rsidP="006E0E57">
            <w:pPr>
              <w:pStyle w:val="c9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30"/>
              <w:jc w:val="both"/>
              <w:rPr>
                <w:color w:val="000000"/>
              </w:rPr>
            </w:pPr>
            <w:r w:rsidRPr="00302B2B">
              <w:rPr>
                <w:rStyle w:val="c85"/>
                <w:color w:val="000000"/>
              </w:rPr>
      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      </w:r>
          </w:p>
          <w:p w14:paraId="6A444593" w14:textId="77777777" w:rsidR="000B17BA" w:rsidRPr="00302B2B" w:rsidRDefault="000B17BA" w:rsidP="006E0E57">
            <w:pPr>
              <w:pStyle w:val="c9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30"/>
              <w:jc w:val="both"/>
              <w:rPr>
                <w:color w:val="000000"/>
              </w:rPr>
            </w:pPr>
            <w:r w:rsidRPr="00302B2B">
              <w:rPr>
                <w:rStyle w:val="c85"/>
                <w:color w:val="000000"/>
              </w:rPr>
      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      </w:r>
          </w:p>
          <w:p w14:paraId="582E0B32" w14:textId="77777777" w:rsidR="000B17BA" w:rsidRPr="00302B2B" w:rsidRDefault="000B17BA" w:rsidP="006E0E57">
            <w:pPr>
              <w:pStyle w:val="c10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30"/>
              <w:jc w:val="both"/>
              <w:rPr>
                <w:color w:val="000000"/>
              </w:rPr>
            </w:pPr>
            <w:r w:rsidRPr="00302B2B">
              <w:rPr>
                <w:rStyle w:val="c85"/>
                <w:color w:val="000000"/>
              </w:rPr>
      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</w:t>
            </w:r>
          </w:p>
          <w:p w14:paraId="5AE85523" w14:textId="4E246EB7" w:rsidR="004907C5" w:rsidRPr="00302B2B" w:rsidRDefault="004907C5" w:rsidP="006E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C5" w:rsidRPr="00302B2B" w14:paraId="5044922D" w14:textId="77777777" w:rsidTr="00933A39">
        <w:tc>
          <w:tcPr>
            <w:tcW w:w="2689" w:type="dxa"/>
          </w:tcPr>
          <w:p w14:paraId="086863A7" w14:textId="5F85D6BC" w:rsidR="004907C5" w:rsidRPr="00302B2B" w:rsidRDefault="004907C5" w:rsidP="006E0E5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796" w:type="dxa"/>
          </w:tcPr>
          <w:p w14:paraId="3D11D8EF" w14:textId="2C69FD49" w:rsidR="00302B2B" w:rsidRPr="00302B2B" w:rsidRDefault="00302B2B" w:rsidP="00302B2B">
            <w:p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2B">
              <w:rPr>
                <w:rFonts w:ascii="Times New Roman" w:hAnsi="Times New Roman" w:cs="Times New Roman"/>
                <w:sz w:val="24"/>
                <w:szCs w:val="24"/>
              </w:rPr>
              <w:t>В 10 и 11 классе (базовый уровень) на изучение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  <w:p w14:paraId="27C3B258" w14:textId="55C598BF" w:rsidR="004907C5" w:rsidRPr="00302B2B" w:rsidRDefault="00302B2B" w:rsidP="00302B2B">
            <w:p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2B">
              <w:rPr>
                <w:rFonts w:ascii="Times New Roman" w:hAnsi="Times New Roman" w:cs="Times New Roman"/>
                <w:sz w:val="24"/>
                <w:szCs w:val="24"/>
              </w:rPr>
              <w:t>отводится 140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 в неделю)</w:t>
            </w:r>
          </w:p>
        </w:tc>
      </w:tr>
      <w:tr w:rsidR="004907C5" w:rsidRPr="00302B2B" w14:paraId="43654747" w14:textId="77777777" w:rsidTr="00933A39">
        <w:tc>
          <w:tcPr>
            <w:tcW w:w="2689" w:type="dxa"/>
          </w:tcPr>
          <w:p w14:paraId="71A89C90" w14:textId="775B1932" w:rsidR="004907C5" w:rsidRPr="00302B2B" w:rsidRDefault="004907C5" w:rsidP="006E0E5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7796" w:type="dxa"/>
          </w:tcPr>
          <w:p w14:paraId="2EBE658E" w14:textId="7DB14712" w:rsidR="00733223" w:rsidRPr="00733223" w:rsidRDefault="00733223" w:rsidP="00302B2B">
            <w:pPr>
              <w:shd w:val="clear" w:color="auto" w:fill="FFFFFF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Новейшая история как историческая эпоха</w:t>
            </w:r>
            <w:proofErr w:type="gramStart"/>
            <w:r w:rsidRPr="0073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.</w:t>
            </w:r>
            <w:proofErr w:type="gramEnd"/>
          </w:p>
          <w:p w14:paraId="08679422" w14:textId="77777777" w:rsidR="00DF6CDE" w:rsidRPr="00302B2B" w:rsidRDefault="00733223" w:rsidP="00302B2B">
            <w:pPr>
              <w:shd w:val="clear" w:color="auto" w:fill="FFFFFF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накануне Первой мировой войны. </w:t>
            </w:r>
          </w:p>
          <w:p w14:paraId="594AB8F3" w14:textId="59A77605" w:rsidR="00733223" w:rsidRPr="00302B2B" w:rsidRDefault="00733223" w:rsidP="00302B2B">
            <w:pPr>
              <w:shd w:val="clear" w:color="auto" w:fill="FFFFFF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в начале XX века. </w:t>
            </w:r>
          </w:p>
          <w:p w14:paraId="35B47150" w14:textId="1FA444B6" w:rsidR="00733223" w:rsidRPr="00733223" w:rsidRDefault="00733223" w:rsidP="00302B2B">
            <w:pPr>
              <w:shd w:val="clear" w:color="auto" w:fill="FFFFFF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</w:t>
            </w:r>
            <w:r w:rsidR="00DF6CDE" w:rsidRPr="0030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конфликты как предвестники «Великой войны».</w:t>
            </w:r>
          </w:p>
          <w:p w14:paraId="7DA816E6" w14:textId="752B3B04" w:rsidR="00933A39" w:rsidRPr="00302B2B" w:rsidRDefault="00733223" w:rsidP="00302B2B">
            <w:pPr>
              <w:shd w:val="clear" w:color="auto" w:fill="FFFFFF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мировая война. 1914-1918</w:t>
            </w:r>
            <w:r w:rsidR="00DF6CDE" w:rsidRPr="0030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гг. </w:t>
            </w:r>
          </w:p>
          <w:p w14:paraId="16840F1A" w14:textId="3C566683" w:rsidR="00DF6CDE" w:rsidRPr="00302B2B" w:rsidRDefault="00DF6CDE" w:rsidP="00302B2B">
            <w:pPr>
              <w:shd w:val="clear" w:color="auto" w:fill="FFFFFF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Межвоенный период (1918-1939гг.).</w:t>
            </w:r>
          </w:p>
          <w:p w14:paraId="3537B61E" w14:textId="7F6E8986" w:rsidR="00DF6CDE" w:rsidRPr="00302B2B" w:rsidRDefault="00DF6CDE" w:rsidP="00302B2B">
            <w:pPr>
              <w:shd w:val="clear" w:color="auto" w:fill="FFFFFF"/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Вторая мировая война.</w:t>
            </w:r>
          </w:p>
          <w:p w14:paraId="4E9EC4C0" w14:textId="4E180C1F" w:rsidR="00DF6CDE" w:rsidRPr="00302B2B" w:rsidRDefault="00DF6CDE" w:rsidP="00302B2B">
            <w:pPr>
              <w:shd w:val="clear" w:color="auto" w:fill="FFFFFF"/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в годы «великих потрясений»</w:t>
            </w:r>
          </w:p>
          <w:p w14:paraId="0B95D410" w14:textId="086D704A" w:rsidR="00DF6CDE" w:rsidRPr="00302B2B" w:rsidRDefault="00DF6CDE" w:rsidP="00302B2B">
            <w:pPr>
              <w:shd w:val="clear" w:color="auto" w:fill="FFFFFF"/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Соревнование социальных систем.</w:t>
            </w:r>
          </w:p>
          <w:p w14:paraId="69797B68" w14:textId="0B89E551" w:rsidR="00DF6CDE" w:rsidRPr="00302B2B" w:rsidRDefault="00DF6CDE" w:rsidP="00302B2B">
            <w:pPr>
              <w:shd w:val="clear" w:color="auto" w:fill="FFFFFF"/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Современный мир.</w:t>
            </w:r>
          </w:p>
          <w:p w14:paraId="07B37E74" w14:textId="7F890A03" w:rsidR="00DF6CDE" w:rsidRPr="00302B2B" w:rsidRDefault="00DF6CDE" w:rsidP="00302B2B">
            <w:pPr>
              <w:shd w:val="clear" w:color="auto" w:fill="FFFFFF"/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Советский Союз в 1920―1930-е гг</w:t>
            </w:r>
            <w:r w:rsidRPr="0030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7521418" w14:textId="4BF5C0C0" w:rsidR="00DF6CDE" w:rsidRPr="00302B2B" w:rsidRDefault="00DF6CDE" w:rsidP="00302B2B">
            <w:pPr>
              <w:shd w:val="clear" w:color="auto" w:fill="FFFFFF"/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Великая Отечественная война. 1941―1945 гг.</w:t>
            </w:r>
          </w:p>
          <w:p w14:paraId="2DF0607D" w14:textId="3C528D0B" w:rsidR="00DF6CDE" w:rsidRPr="00302B2B" w:rsidRDefault="00DF6CDE" w:rsidP="00302B2B">
            <w:pPr>
              <w:shd w:val="clear" w:color="auto" w:fill="FFFFFF"/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СССР в 1945-1991гг.</w:t>
            </w:r>
          </w:p>
          <w:p w14:paraId="6C8B46CE" w14:textId="4D9C11E8" w:rsidR="00DF6CDE" w:rsidRPr="00302B2B" w:rsidRDefault="00DF6CDE" w:rsidP="00302B2B">
            <w:pPr>
              <w:shd w:val="clear" w:color="auto" w:fill="FFFFFF"/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Федерация.</w:t>
            </w:r>
          </w:p>
        </w:tc>
      </w:tr>
      <w:tr w:rsidR="004907C5" w:rsidRPr="00302B2B" w14:paraId="39996B43" w14:textId="77777777" w:rsidTr="00933A39">
        <w:tc>
          <w:tcPr>
            <w:tcW w:w="2689" w:type="dxa"/>
          </w:tcPr>
          <w:p w14:paraId="66494D9C" w14:textId="710EC827" w:rsidR="004907C5" w:rsidRPr="00302B2B" w:rsidRDefault="004907C5" w:rsidP="006E0E5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7796" w:type="dxa"/>
          </w:tcPr>
          <w:p w14:paraId="75FA9380" w14:textId="15C931FD" w:rsidR="00DF6CDE" w:rsidRPr="00302B2B" w:rsidRDefault="00DF6CDE" w:rsidP="00302B2B">
            <w:pPr>
              <w:pStyle w:val="a4"/>
              <w:numPr>
                <w:ilvl w:val="0"/>
                <w:numId w:val="5"/>
              </w:numPr>
              <w:shd w:val="clear" w:color="auto" w:fill="FFFFFF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2B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Новейшая история</w:t>
            </w:r>
            <w:r w:rsidRPr="00302B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2B2B" w:rsidRPr="00302B2B">
              <w:rPr>
                <w:rFonts w:ascii="Times New Roman" w:hAnsi="Times New Roman" w:cs="Times New Roman"/>
                <w:sz w:val="24"/>
                <w:szCs w:val="24"/>
              </w:rPr>
              <w:t xml:space="preserve">10 класс. </w:t>
            </w:r>
            <w:proofErr w:type="spellStart"/>
            <w:r w:rsidRPr="00302B2B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302B2B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00302B2B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302B2B">
              <w:rPr>
                <w:rFonts w:ascii="Times New Roman" w:hAnsi="Times New Roman" w:cs="Times New Roman"/>
                <w:sz w:val="24"/>
                <w:szCs w:val="24"/>
              </w:rPr>
              <w:t xml:space="preserve">-Цюпа А.О.; под редакцией </w:t>
            </w:r>
            <w:proofErr w:type="spellStart"/>
            <w:r w:rsidRPr="00302B2B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302B2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302B2B">
              <w:rPr>
                <w:rFonts w:ascii="Times New Roman" w:hAnsi="Times New Roman" w:cs="Times New Roman"/>
                <w:sz w:val="24"/>
                <w:szCs w:val="24"/>
              </w:rPr>
              <w:t xml:space="preserve"> – М: «Просвещение», 2020 </w:t>
            </w:r>
          </w:p>
          <w:p w14:paraId="5D04F09A" w14:textId="11D34E6E" w:rsidR="00DF6CDE" w:rsidRPr="00302B2B" w:rsidRDefault="00DF6CDE" w:rsidP="00302B2B">
            <w:pPr>
              <w:pStyle w:val="a4"/>
              <w:numPr>
                <w:ilvl w:val="0"/>
                <w:numId w:val="5"/>
              </w:numPr>
              <w:shd w:val="clear" w:color="auto" w:fill="FFFFFF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302B2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История. Всеобщая история. Новейшая история. 1946 г. — начало XXI века</w:t>
              </w:r>
            </w:hyperlink>
            <w:r w:rsidRPr="00302B2B">
              <w:rPr>
                <w:rFonts w:ascii="Times New Roman" w:hAnsi="Times New Roman" w:cs="Times New Roman"/>
                <w:sz w:val="24"/>
                <w:szCs w:val="24"/>
              </w:rPr>
              <w:t xml:space="preserve">. 11 класс. </w:t>
            </w:r>
            <w:hyperlink r:id="rId6" w:history="1">
              <w:proofErr w:type="spellStart"/>
              <w:r w:rsidRPr="00302B2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Сороко</w:t>
              </w:r>
              <w:proofErr w:type="spellEnd"/>
              <w:r w:rsidRPr="00302B2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-Цюпа О.С., </w:t>
              </w:r>
              <w:proofErr w:type="spellStart"/>
              <w:r w:rsidRPr="00302B2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Сороко-ЦюпаА.О</w:t>
              </w:r>
              <w:proofErr w:type="spellEnd"/>
              <w:r w:rsidRPr="00302B2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.; под редакцией </w:t>
              </w:r>
              <w:proofErr w:type="spellStart"/>
              <w:r w:rsidRPr="00302B2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Чубарьяна</w:t>
              </w:r>
              <w:proofErr w:type="spellEnd"/>
              <w:r w:rsidRPr="00302B2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А.О.</w:t>
              </w:r>
            </w:hyperlink>
            <w:r w:rsidRPr="0030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B2B">
              <w:rPr>
                <w:rFonts w:ascii="Times New Roman" w:eastAsia="Times New Roman" w:hAnsi="Times New Roman" w:cs="Times New Roman"/>
                <w:sz w:val="24"/>
                <w:szCs w:val="24"/>
              </w:rPr>
              <w:t>О - М.: «Просвещение», 20</w:t>
            </w:r>
            <w:r w:rsidR="00302B2B" w:rsidRPr="00302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39902D88" w14:textId="3FE9C0FD" w:rsidR="00733223" w:rsidRPr="00302B2B" w:rsidRDefault="00302B2B" w:rsidP="00302B2B">
            <w:pPr>
              <w:pStyle w:val="a4"/>
              <w:numPr>
                <w:ilvl w:val="0"/>
                <w:numId w:val="5"/>
              </w:numPr>
              <w:shd w:val="clear" w:color="auto" w:fill="FFFFFF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 России</w:t>
            </w:r>
            <w:r w:rsidRPr="0030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B2B">
              <w:rPr>
                <w:rFonts w:ascii="Times New Roman" w:eastAsia="Times New Roman" w:hAnsi="Times New Roman" w:cs="Times New Roman"/>
                <w:sz w:val="24"/>
                <w:szCs w:val="24"/>
              </w:rPr>
              <w:t>(в 3 частях)</w:t>
            </w:r>
            <w:r w:rsidRPr="0030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Горинов М.М., Данилов А.А., </w:t>
            </w:r>
            <w:proofErr w:type="spellStart"/>
            <w:r w:rsidRPr="00302B2B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30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 и другие; под редакцией </w:t>
            </w:r>
            <w:proofErr w:type="spellStart"/>
            <w:r w:rsidRPr="00302B2B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30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  <w:r w:rsidR="00733223" w:rsidRPr="00302B2B">
              <w:rPr>
                <w:rFonts w:ascii="Times New Roman" w:eastAsia="Times New Roman" w:hAnsi="Times New Roman" w:cs="Times New Roman"/>
                <w:sz w:val="24"/>
                <w:szCs w:val="24"/>
              </w:rPr>
              <w:t>. – М: «Просвещение»,</w:t>
            </w:r>
            <w:r w:rsidRPr="0030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3223" w:rsidRPr="00302B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25333C34" w14:textId="65D1C838" w:rsidR="004907C5" w:rsidRPr="00302B2B" w:rsidRDefault="00DF6CDE" w:rsidP="00302B2B">
            <w:pPr>
              <w:pStyle w:val="a4"/>
              <w:numPr>
                <w:ilvl w:val="0"/>
                <w:numId w:val="5"/>
              </w:numPr>
              <w:shd w:val="clear" w:color="auto" w:fill="FFFFFF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2B">
              <w:rPr>
                <w:rFonts w:ascii="Times New Roman" w:hAnsi="Times New Roman" w:cs="Times New Roman"/>
                <w:sz w:val="24"/>
                <w:szCs w:val="24"/>
              </w:rPr>
              <w:t>История. История России. 1946 г. — начало XXI века (в 2 частях)</w:t>
            </w:r>
            <w:r w:rsidRPr="0030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02B2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Данилов А.А. и другие; под редакцией </w:t>
              </w:r>
              <w:proofErr w:type="spellStart"/>
              <w:r w:rsidRPr="00302B2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Торкунова</w:t>
              </w:r>
              <w:proofErr w:type="spellEnd"/>
              <w:r w:rsidRPr="00302B2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А.В.</w:t>
              </w:r>
            </w:hyperlink>
            <w:r w:rsidR="00302B2B" w:rsidRPr="0030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2B2B" w:rsidRPr="00302B2B">
              <w:rPr>
                <w:rFonts w:ascii="Times New Roman" w:eastAsia="Times New Roman" w:hAnsi="Times New Roman" w:cs="Times New Roman"/>
                <w:sz w:val="24"/>
                <w:szCs w:val="24"/>
              </w:rPr>
              <w:t>– М: «Просвещение», 2020</w:t>
            </w:r>
          </w:p>
        </w:tc>
      </w:tr>
      <w:tr w:rsidR="004907C5" w:rsidRPr="00302B2B" w14:paraId="542391F4" w14:textId="77777777" w:rsidTr="00933A39">
        <w:tc>
          <w:tcPr>
            <w:tcW w:w="2689" w:type="dxa"/>
          </w:tcPr>
          <w:p w14:paraId="139CA874" w14:textId="79702950" w:rsidR="004907C5" w:rsidRPr="00302B2B" w:rsidRDefault="004907C5" w:rsidP="006E0E5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B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Структура рабочей программы учебного предмета</w:t>
            </w:r>
          </w:p>
        </w:tc>
        <w:tc>
          <w:tcPr>
            <w:tcW w:w="7796" w:type="dxa"/>
          </w:tcPr>
          <w:p w14:paraId="68F39DDF" w14:textId="77777777" w:rsidR="00FA292B" w:rsidRPr="00302B2B" w:rsidRDefault="004907C5" w:rsidP="00302B2B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302B2B">
              <w:rPr>
                <w:rFonts w:ascii="Times New Roman" w:hAnsi="Times New Roman" w:cs="Times New Roman"/>
                <w:sz w:val="24"/>
                <w:szCs w:val="24"/>
              </w:rPr>
              <w:t xml:space="preserve">1.Планируемые результаты освоения учебного предмета. </w:t>
            </w:r>
          </w:p>
          <w:p w14:paraId="1503FF2B" w14:textId="1154454F" w:rsidR="00933A39" w:rsidRPr="00302B2B" w:rsidRDefault="004907C5" w:rsidP="00302B2B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302B2B">
              <w:rPr>
                <w:rFonts w:ascii="Times New Roman" w:hAnsi="Times New Roman" w:cs="Times New Roman"/>
                <w:sz w:val="24"/>
                <w:szCs w:val="24"/>
              </w:rPr>
              <w:t xml:space="preserve">2.Содержание учебного предмета. </w:t>
            </w:r>
          </w:p>
          <w:p w14:paraId="7BF72A6D" w14:textId="3A6D7A92" w:rsidR="004907C5" w:rsidRPr="00302B2B" w:rsidRDefault="004907C5" w:rsidP="00302B2B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302B2B">
              <w:rPr>
                <w:rFonts w:ascii="Times New Roman" w:hAnsi="Times New Roman" w:cs="Times New Roman"/>
                <w:sz w:val="24"/>
                <w:szCs w:val="24"/>
              </w:rPr>
              <w:t>3.Тематическое планирование с указанием количества часов, отводимых на освоение каждой темы</w:t>
            </w:r>
          </w:p>
        </w:tc>
      </w:tr>
    </w:tbl>
    <w:p w14:paraId="7546779E" w14:textId="77777777" w:rsidR="004907C5" w:rsidRPr="006E0E57" w:rsidRDefault="004907C5" w:rsidP="006E0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07C5" w:rsidRPr="006E0E57" w:rsidSect="00490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159B"/>
    <w:multiLevelType w:val="multilevel"/>
    <w:tmpl w:val="0D2C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E6C32"/>
    <w:multiLevelType w:val="hybridMultilevel"/>
    <w:tmpl w:val="FF48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C3CAE"/>
    <w:multiLevelType w:val="hybridMultilevel"/>
    <w:tmpl w:val="51B28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00024"/>
    <w:multiLevelType w:val="hybridMultilevel"/>
    <w:tmpl w:val="23C8F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176F0"/>
    <w:multiLevelType w:val="hybridMultilevel"/>
    <w:tmpl w:val="A320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37918"/>
    <w:multiLevelType w:val="hybridMultilevel"/>
    <w:tmpl w:val="DE260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50"/>
    <w:rsid w:val="000B17BA"/>
    <w:rsid w:val="00302B2B"/>
    <w:rsid w:val="004907C5"/>
    <w:rsid w:val="0068687E"/>
    <w:rsid w:val="006E0E57"/>
    <w:rsid w:val="00733223"/>
    <w:rsid w:val="00795B3E"/>
    <w:rsid w:val="00933A39"/>
    <w:rsid w:val="00C41250"/>
    <w:rsid w:val="00C45B14"/>
    <w:rsid w:val="00DF6CDE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430C"/>
  <w15:chartTrackingRefBased/>
  <w15:docId w15:val="{88612C72-9E11-4372-8ED0-D6706271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7C5"/>
    <w:pPr>
      <w:ind w:left="720"/>
      <w:contextualSpacing/>
    </w:pPr>
  </w:style>
  <w:style w:type="paragraph" w:customStyle="1" w:styleId="c5">
    <w:name w:val="c5"/>
    <w:basedOn w:val="a"/>
    <w:rsid w:val="000B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B17BA"/>
  </w:style>
  <w:style w:type="paragraph" w:customStyle="1" w:styleId="c13">
    <w:name w:val="c13"/>
    <w:basedOn w:val="a"/>
    <w:rsid w:val="000B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0B17BA"/>
  </w:style>
  <w:style w:type="paragraph" w:customStyle="1" w:styleId="c91">
    <w:name w:val="c91"/>
    <w:basedOn w:val="a"/>
    <w:rsid w:val="000B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0B17BA"/>
  </w:style>
  <w:style w:type="paragraph" w:customStyle="1" w:styleId="c103">
    <w:name w:val="c103"/>
    <w:basedOn w:val="a"/>
    <w:rsid w:val="000B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FA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E0E57"/>
  </w:style>
  <w:style w:type="character" w:styleId="a5">
    <w:name w:val="Hyperlink"/>
    <w:basedOn w:val="a0"/>
    <w:uiPriority w:val="99"/>
    <w:semiHidden/>
    <w:unhideWhenUsed/>
    <w:rsid w:val="00DF6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pu.edu.ru/textbook/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textbook/553" TargetMode="External"/><Relationship Id="rId5" Type="http://schemas.openxmlformats.org/officeDocument/2006/relationships/hyperlink" Target="https://fpu.edu.ru/textbook/5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Шарафутдинова</dc:creator>
  <cp:keywords/>
  <dc:description/>
  <cp:lastModifiedBy>Вероника Шарафутдинова</cp:lastModifiedBy>
  <cp:revision>5</cp:revision>
  <dcterms:created xsi:type="dcterms:W3CDTF">2021-10-03T14:12:00Z</dcterms:created>
  <dcterms:modified xsi:type="dcterms:W3CDTF">2021-10-08T16:39:00Z</dcterms:modified>
</cp:coreProperties>
</file>