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13A7" w14:textId="7EA37FC3" w:rsidR="00DA3F4C" w:rsidRPr="00157E82" w:rsidRDefault="00DA3F4C" w:rsidP="00BC6B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BDA6F" w14:textId="77777777" w:rsidR="00BC6B6A" w:rsidRPr="00157E82" w:rsidRDefault="00BC6B6A" w:rsidP="00DA3F4C">
      <w:pPr>
        <w:spacing w:after="0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157E8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44B01FE5" w14:textId="7D44758C" w:rsidR="00C45B14" w:rsidRPr="00157E82" w:rsidRDefault="00BC6B6A" w:rsidP="00DA3F4C">
      <w:pPr>
        <w:spacing w:after="0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157E82">
        <w:rPr>
          <w:rFonts w:ascii="Times New Roman" w:hAnsi="Times New Roman" w:cs="Times New Roman"/>
          <w:sz w:val="24"/>
          <w:szCs w:val="24"/>
        </w:rPr>
        <w:t>к программе по учебному предмету «</w:t>
      </w:r>
      <w:r w:rsidR="00331210">
        <w:rPr>
          <w:rFonts w:ascii="Times New Roman" w:hAnsi="Times New Roman" w:cs="Times New Roman"/>
          <w:sz w:val="24"/>
          <w:szCs w:val="24"/>
        </w:rPr>
        <w:t>Физика</w:t>
      </w:r>
      <w:r w:rsidRPr="00157E8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157E82">
        <w:rPr>
          <w:rFonts w:ascii="Times New Roman" w:hAnsi="Times New Roman" w:cs="Times New Roman"/>
          <w:sz w:val="24"/>
          <w:szCs w:val="24"/>
        </w:rPr>
        <w:t>10-11</w:t>
      </w:r>
      <w:proofErr w:type="gramEnd"/>
      <w:r w:rsidRPr="00157E82">
        <w:rPr>
          <w:rFonts w:ascii="Times New Roman" w:hAnsi="Times New Roman" w:cs="Times New Roman"/>
          <w:sz w:val="24"/>
          <w:szCs w:val="24"/>
        </w:rPr>
        <w:t xml:space="preserve"> классы.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4907C5" w:rsidRPr="00157E82" w14:paraId="72D249DC" w14:textId="77777777" w:rsidTr="00933A39">
        <w:tc>
          <w:tcPr>
            <w:tcW w:w="2689" w:type="dxa"/>
          </w:tcPr>
          <w:p w14:paraId="3CB7313A" w14:textId="10A2DFCA" w:rsidR="004907C5" w:rsidRPr="00157E82" w:rsidRDefault="004907C5" w:rsidP="00933A39">
            <w:pPr>
              <w:ind w:left="3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96" w:type="dxa"/>
          </w:tcPr>
          <w:p w14:paraId="7512AD3A" w14:textId="798A605B" w:rsidR="004907C5" w:rsidRDefault="00331210" w:rsidP="003312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современных представлений об окружающем материальном мире, развитие умений наблюдать природные явления, выдвигать гипотезы для их объяснения,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строить теоретические модели, планировать и осуществлять физические опыты для проверки следствий физических теорий, анализировать результаты выполненных экспериментов и практически применять полученные знания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повседневной жизни.</w:t>
            </w:r>
          </w:p>
          <w:p w14:paraId="4C9F74CD" w14:textId="28E2CA01" w:rsidR="00331210" w:rsidRDefault="00331210" w:rsidP="003312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изучения предмета на базовом уровне:</w:t>
            </w:r>
          </w:p>
          <w:p w14:paraId="2A5BF9D9" w14:textId="6636CD1C" w:rsidR="00331210" w:rsidRPr="00331210" w:rsidRDefault="00331210" w:rsidP="003312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роли и месте физики в современной естественно-научной картине мира, в развитии современной техники и технологий; понимание</w:t>
            </w:r>
          </w:p>
          <w:p w14:paraId="2B6C376F" w14:textId="7007525B" w:rsidR="00331210" w:rsidRPr="00331210" w:rsidRDefault="00331210" w:rsidP="003312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физической сущности наблюдаемых во Вселенной явлений; понимание роли физики в формировании кругозора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и функциональной грамотности человека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практических задач;</w:t>
            </w:r>
          </w:p>
          <w:p w14:paraId="5B309304" w14:textId="07E9EA3C" w:rsidR="00331210" w:rsidRPr="00331210" w:rsidRDefault="00331210" w:rsidP="003312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овладение основополагающими физическими понятиями, закономерностями, законами и теориями; уверенное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пользование физической терминологией и символикой;</w:t>
            </w:r>
          </w:p>
          <w:p w14:paraId="102D4721" w14:textId="0B098383" w:rsidR="00331210" w:rsidRPr="00331210" w:rsidRDefault="00331210" w:rsidP="003312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методами научного познания, используемыми в физике (наблюдение, описание, измерение, эксперимент, выдвижение гипотезы, моделирование и т. д.); умения обрабатывать результаты прямых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косвенных измерений, обнаруживать зависимость между физическими величинами, объяснять полученные результаты и делать выводы;</w:t>
            </w:r>
          </w:p>
          <w:p w14:paraId="29D7CD13" w14:textId="2C91635C" w:rsidR="00331210" w:rsidRPr="00331210" w:rsidRDefault="00331210" w:rsidP="003312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качественные и расчетные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физические задачи с явно заданной физической моделью;</w:t>
            </w:r>
          </w:p>
          <w:p w14:paraId="4F8F5410" w14:textId="27BD1122" w:rsidR="00331210" w:rsidRPr="00331210" w:rsidRDefault="00331210" w:rsidP="003312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для объяснения условий протекания физических явлений в природе и для принятия практических решений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повседневной жизни;</w:t>
            </w:r>
          </w:p>
          <w:p w14:paraId="5AE85523" w14:textId="1D71DFCF" w:rsidR="00331210" w:rsidRPr="00331210" w:rsidRDefault="00331210" w:rsidP="003312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10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собственной позиции по отношению к физической информации, получаемой из разных источников.</w:t>
            </w:r>
          </w:p>
        </w:tc>
      </w:tr>
      <w:tr w:rsidR="004907C5" w:rsidRPr="00157E82" w14:paraId="5044922D" w14:textId="77777777" w:rsidTr="00933A39">
        <w:tc>
          <w:tcPr>
            <w:tcW w:w="2689" w:type="dxa"/>
          </w:tcPr>
          <w:p w14:paraId="086863A7" w14:textId="5F85D6BC" w:rsidR="004907C5" w:rsidRPr="00157E82" w:rsidRDefault="004907C5" w:rsidP="00933A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796" w:type="dxa"/>
          </w:tcPr>
          <w:p w14:paraId="27C3B258" w14:textId="5EB01D17" w:rsidR="004907C5" w:rsidRPr="00157E82" w:rsidRDefault="00BC6B6A" w:rsidP="00B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образовательного учреждения предусматривает обязательное изучение </w:t>
            </w:r>
            <w:r w:rsidR="00C027D4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proofErr w:type="gramEnd"/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 классе в объ</w:t>
            </w:r>
            <w:r w:rsidR="00157E8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ме 140 ч (2 ч в неделю).</w:t>
            </w:r>
          </w:p>
        </w:tc>
      </w:tr>
      <w:tr w:rsidR="004907C5" w:rsidRPr="00157E82" w14:paraId="43654747" w14:textId="77777777" w:rsidTr="00933A39">
        <w:tc>
          <w:tcPr>
            <w:tcW w:w="2689" w:type="dxa"/>
          </w:tcPr>
          <w:p w14:paraId="71A89C90" w14:textId="775B1932" w:rsidR="004907C5" w:rsidRPr="00157E82" w:rsidRDefault="004907C5" w:rsidP="00933A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796" w:type="dxa"/>
          </w:tcPr>
          <w:p w14:paraId="239BE36D" w14:textId="678B92FB" w:rsidR="00C027D4" w:rsidRPr="00C027D4" w:rsidRDefault="00C027D4" w:rsidP="00C0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и методы научного познания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процессов*.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 </w:t>
            </w:r>
          </w:p>
          <w:p w14:paraId="2EBD5749" w14:textId="53F59E4F" w:rsidR="00C027D4" w:rsidRPr="00C027D4" w:rsidRDefault="00C027D4" w:rsidP="00C0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 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физических знаний в 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для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простых механизмов, инструментов, транспортных средств. </w:t>
            </w:r>
          </w:p>
          <w:p w14:paraId="11DA41F0" w14:textId="1E4DC542" w:rsidR="00C027D4" w:rsidRPr="00C027D4" w:rsidRDefault="00C027D4" w:rsidP="00C0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ижения частиц вещества. Модель идеального газа. Давление газа. Уравнение состояния идеального газа. Законы термодинамики. Порядок и хаос. Необратимость тепловых процессов. Тепловые двигатели и охрана окружающей среды. Проведение опытов по изучению свойств газов, жидкостей и твердых тел, тепловых процессов и агрегатных превращений вещества. Практическое применение в повседневной жизни физических знаний о свойствах газов, жидкостей и твердых тел; об охране окружающей среды. </w:t>
            </w:r>
          </w:p>
          <w:p w14:paraId="75493504" w14:textId="66149CCA" w:rsidR="00C027D4" w:rsidRPr="00C027D4" w:rsidRDefault="00C027D4" w:rsidP="00C0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 Электромагнитные волны. Волновые свойства света. Различные виды электромагнитных излучений и их практические применения. </w:t>
            </w:r>
          </w:p>
          <w:p w14:paraId="1483D198" w14:textId="77777777" w:rsidR="00C027D4" w:rsidRPr="00C027D4" w:rsidRDefault="00C027D4" w:rsidP="00C0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опытов по исследованию явления электромагнитной индукции, электромагнитных волн, волновых свойств света. </w:t>
            </w:r>
          </w:p>
          <w:p w14:paraId="15DEF5C1" w14:textId="57C9F630" w:rsidR="00C027D4" w:rsidRPr="00C027D4" w:rsidRDefault="00C027D4" w:rsidP="00C0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устройства и принципа действия технических объектов, практическое применение физических знаний в повседневной жизни: при использовании микрофона, динамика, трансформатора, телефона, магнитофона; для безопасного обращения с домашней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лектропроводкой, бытовой электро- и радиоаппаратурой. </w:t>
            </w:r>
          </w:p>
          <w:p w14:paraId="6C8B46CE" w14:textId="2686C5AC" w:rsidR="00C027D4" w:rsidRPr="00157E82" w:rsidRDefault="00C027D4" w:rsidP="00C0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 и элементы астрофизики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Планка о квантах. Фотоэффект. Фотон. Гипотеза де Бройля о волновых свойствах частиц. Корпускулярно-волновой дуализм. Соотношение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еопределенностей Гейзенберга. Планетарная модель атома. Квантовые постулаты Бора Лазеры. 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 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</w:t>
            </w:r>
            <w:proofErr w:type="spellStart"/>
            <w:proofErr w:type="gramStart"/>
            <w:r w:rsidRPr="00C027D4">
              <w:rPr>
                <w:rFonts w:ascii="Times New Roman" w:hAnsi="Times New Roman" w:cs="Times New Roman"/>
                <w:sz w:val="24"/>
                <w:szCs w:val="24"/>
              </w:rPr>
              <w:t>объектов.Наблюдение</w:t>
            </w:r>
            <w:proofErr w:type="spellEnd"/>
            <w:proofErr w:type="gramEnd"/>
            <w:r w:rsidRPr="00C027D4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небесных тел.</w:t>
            </w:r>
          </w:p>
        </w:tc>
      </w:tr>
      <w:tr w:rsidR="004907C5" w:rsidRPr="00157E82" w14:paraId="39996B43" w14:textId="77777777" w:rsidTr="00933A39">
        <w:tc>
          <w:tcPr>
            <w:tcW w:w="2689" w:type="dxa"/>
          </w:tcPr>
          <w:p w14:paraId="66494D9C" w14:textId="710EC827" w:rsidR="004907C5" w:rsidRPr="00157E82" w:rsidRDefault="004907C5" w:rsidP="00933A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Учебно-методические пособия</w:t>
            </w:r>
          </w:p>
        </w:tc>
        <w:tc>
          <w:tcPr>
            <w:tcW w:w="7796" w:type="dxa"/>
          </w:tcPr>
          <w:p w14:paraId="2084ED47" w14:textId="77777777" w:rsidR="007B141C" w:rsidRPr="007B141C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Г.Я. Мякишев, Б.Б. </w:t>
            </w:r>
            <w:proofErr w:type="spellStart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, Н.Н. Сотский. Физика-10.:</w:t>
            </w:r>
          </w:p>
          <w:p w14:paraId="268F86E6" w14:textId="77777777" w:rsidR="007B141C" w:rsidRPr="007B141C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 / под ред.</w:t>
            </w:r>
          </w:p>
          <w:p w14:paraId="6B36F1AE" w14:textId="1168E886" w:rsidR="007B141C" w:rsidRPr="007B141C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Н.А.Парфентьевой</w:t>
            </w:r>
            <w:proofErr w:type="spell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 22-е издание –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DF4F1AC" w14:textId="77777777" w:rsidR="004907C5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– 366с. </w:t>
            </w:r>
          </w:p>
          <w:p w14:paraId="4C337205" w14:textId="77777777" w:rsidR="007B141C" w:rsidRPr="007B141C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Г.Я. Мякишев, Б.Б. </w:t>
            </w:r>
            <w:proofErr w:type="spellStart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. Физика-11. М.:</w:t>
            </w:r>
          </w:p>
          <w:p w14:paraId="6CAA0993" w14:textId="77777777" w:rsidR="007B141C" w:rsidRPr="007B141C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Просвещение, 2010: учебник для общеобразовательных</w:t>
            </w:r>
          </w:p>
          <w:p w14:paraId="523E2B7C" w14:textId="507BAD59" w:rsidR="007B141C" w:rsidRPr="007B141C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/ под ред. </w:t>
            </w:r>
            <w:proofErr w:type="spellStart"/>
            <w:proofErr w:type="gramStart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Н.А.Парфентьевой</w:t>
            </w:r>
            <w:proofErr w:type="spell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-е издание –</w:t>
            </w:r>
          </w:p>
          <w:p w14:paraId="44CCA007" w14:textId="77777777" w:rsidR="007B141C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 – 399с.</w:t>
            </w:r>
          </w:p>
          <w:p w14:paraId="7E08AF26" w14:textId="77777777" w:rsidR="007B141C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ГН. Сборник задач по физике. </w:t>
            </w:r>
            <w:proofErr w:type="gramStart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  <w:proofErr w:type="gram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Просвещение</w:t>
            </w:r>
          </w:p>
          <w:p w14:paraId="25333C34" w14:textId="00FB1C87" w:rsidR="00CE3140" w:rsidRPr="00157E82" w:rsidRDefault="007B141C" w:rsidP="007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Фронтальные лабораторные работы по физике в </w:t>
            </w:r>
            <w:proofErr w:type="gramStart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proofErr w:type="gram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</w:t>
            </w:r>
            <w:proofErr w:type="gramStart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140" w:rsidRPr="007B14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141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4907C5" w:rsidRPr="00157E82" w14:paraId="542391F4" w14:textId="77777777" w:rsidTr="00933A39">
        <w:tc>
          <w:tcPr>
            <w:tcW w:w="2689" w:type="dxa"/>
          </w:tcPr>
          <w:p w14:paraId="139CA874" w14:textId="79702950" w:rsidR="004907C5" w:rsidRPr="00157E82" w:rsidRDefault="004907C5" w:rsidP="00933A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рабочей программы учебного предмета</w:t>
            </w:r>
          </w:p>
        </w:tc>
        <w:tc>
          <w:tcPr>
            <w:tcW w:w="7796" w:type="dxa"/>
          </w:tcPr>
          <w:p w14:paraId="37F82D4F" w14:textId="77777777" w:rsidR="002B5299" w:rsidRPr="00157E82" w:rsidRDefault="004907C5" w:rsidP="009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1.Планируемые результаты освоения учебного предмета. </w:t>
            </w:r>
          </w:p>
          <w:p w14:paraId="1503FF2B" w14:textId="22AF3E5D" w:rsidR="00933A39" w:rsidRPr="00157E82" w:rsidRDefault="004907C5" w:rsidP="009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 xml:space="preserve">2.Содержание учебного предмета. </w:t>
            </w:r>
          </w:p>
          <w:p w14:paraId="7BF72A6D" w14:textId="3A6D7A92" w:rsidR="004907C5" w:rsidRPr="00157E82" w:rsidRDefault="004907C5" w:rsidP="009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82">
              <w:rPr>
                <w:rFonts w:ascii="Times New Roman" w:hAnsi="Times New Roman" w:cs="Times New Roman"/>
                <w:sz w:val="24"/>
                <w:szCs w:val="24"/>
              </w:rPr>
              <w:t>3.Тематическое планирование с указанием количества часов, отводимых на освоение каждой темы</w:t>
            </w:r>
          </w:p>
        </w:tc>
      </w:tr>
    </w:tbl>
    <w:p w14:paraId="7546779E" w14:textId="77777777" w:rsidR="004907C5" w:rsidRPr="00157E82" w:rsidRDefault="004907C5" w:rsidP="00933A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07C5" w:rsidRPr="00157E82" w:rsidSect="00490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2F7E"/>
    <w:multiLevelType w:val="hybridMultilevel"/>
    <w:tmpl w:val="4CC0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3CED"/>
    <w:multiLevelType w:val="hybridMultilevel"/>
    <w:tmpl w:val="11A0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0024"/>
    <w:multiLevelType w:val="hybridMultilevel"/>
    <w:tmpl w:val="23C8F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22F9"/>
    <w:multiLevelType w:val="hybridMultilevel"/>
    <w:tmpl w:val="D90A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176F0"/>
    <w:multiLevelType w:val="hybridMultilevel"/>
    <w:tmpl w:val="A320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50"/>
    <w:rsid w:val="00157E82"/>
    <w:rsid w:val="002B5299"/>
    <w:rsid w:val="00331210"/>
    <w:rsid w:val="004907C5"/>
    <w:rsid w:val="00795B3E"/>
    <w:rsid w:val="007B141C"/>
    <w:rsid w:val="00933A39"/>
    <w:rsid w:val="00BC6B6A"/>
    <w:rsid w:val="00C027D4"/>
    <w:rsid w:val="00C41250"/>
    <w:rsid w:val="00C45B14"/>
    <w:rsid w:val="00CE3140"/>
    <w:rsid w:val="00D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430C"/>
  <w15:chartTrackingRefBased/>
  <w15:docId w15:val="{88612C72-9E11-4372-8ED0-D6706271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Шарафутдинова</dc:creator>
  <cp:keywords/>
  <dc:description/>
  <cp:lastModifiedBy>Elena Kvashina</cp:lastModifiedBy>
  <cp:revision>2</cp:revision>
  <dcterms:created xsi:type="dcterms:W3CDTF">2021-10-12T16:25:00Z</dcterms:created>
  <dcterms:modified xsi:type="dcterms:W3CDTF">2021-10-12T16:25:00Z</dcterms:modified>
</cp:coreProperties>
</file>